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6BF" w:rsidRPr="009A5D02" w:rsidRDefault="004A4DA8" w:rsidP="004A4DA8">
      <w:pPr>
        <w:jc w:val="center"/>
        <w:rPr>
          <w:rFonts w:ascii="Century Gothic" w:hAnsi="Century Gothic"/>
          <w:sz w:val="48"/>
          <w:szCs w:val="48"/>
          <w:u w:val="single"/>
        </w:rPr>
      </w:pPr>
      <w:r w:rsidRPr="009A5D02">
        <w:rPr>
          <w:rFonts w:ascii="Century Gothic" w:hAnsi="Century Gothic"/>
          <w:sz w:val="48"/>
          <w:szCs w:val="48"/>
          <w:u w:val="single"/>
        </w:rPr>
        <w:t xml:space="preserve">Medicamentos </w:t>
      </w:r>
      <w:r w:rsidRPr="009A5D02">
        <w:rPr>
          <w:rFonts w:ascii="Century Gothic" w:hAnsi="Century Gothic"/>
          <w:b/>
          <w:sz w:val="48"/>
          <w:szCs w:val="48"/>
          <w:u w:val="single"/>
        </w:rPr>
        <w:t>LASA</w:t>
      </w:r>
    </w:p>
    <w:tbl>
      <w:tblPr>
        <w:tblStyle w:val="Tablaconcuadrcula"/>
        <w:tblW w:w="0" w:type="auto"/>
        <w:tblLook w:val="04A0"/>
      </w:tblPr>
      <w:tblGrid>
        <w:gridCol w:w="4489"/>
        <w:gridCol w:w="4489"/>
      </w:tblGrid>
      <w:tr w:rsidR="004A4DA8" w:rsidRPr="004A4DA8" w:rsidTr="004A4DA8">
        <w:tc>
          <w:tcPr>
            <w:tcW w:w="4489" w:type="dxa"/>
          </w:tcPr>
          <w:p w:rsidR="004A4DA8" w:rsidRPr="009A5D02" w:rsidRDefault="004A4DA8" w:rsidP="009A5D02">
            <w:pPr>
              <w:tabs>
                <w:tab w:val="left" w:pos="1350"/>
              </w:tabs>
              <w:jc w:val="center"/>
              <w:rPr>
                <w:rFonts w:ascii="Century Gothic" w:hAnsi="Century Gothic"/>
                <w:sz w:val="34"/>
                <w:szCs w:val="34"/>
              </w:rPr>
            </w:pPr>
            <w:r w:rsidRPr="009A5D02">
              <w:rPr>
                <w:rFonts w:ascii="Century Gothic" w:hAnsi="Century Gothic"/>
                <w:sz w:val="34"/>
                <w:szCs w:val="34"/>
              </w:rPr>
              <w:t>DICLOXACILINA</w:t>
            </w:r>
          </w:p>
        </w:tc>
        <w:tc>
          <w:tcPr>
            <w:tcW w:w="4489" w:type="dxa"/>
          </w:tcPr>
          <w:p w:rsidR="004A4DA8" w:rsidRPr="009A5D02" w:rsidRDefault="004A4DA8" w:rsidP="009A5D02">
            <w:pPr>
              <w:jc w:val="center"/>
              <w:rPr>
                <w:rFonts w:ascii="Century Gothic" w:hAnsi="Century Gothic"/>
                <w:sz w:val="34"/>
                <w:szCs w:val="34"/>
              </w:rPr>
            </w:pPr>
            <w:r w:rsidRPr="009A5D02">
              <w:rPr>
                <w:rFonts w:ascii="Century Gothic" w:hAnsi="Century Gothic"/>
                <w:sz w:val="34"/>
                <w:szCs w:val="34"/>
              </w:rPr>
              <w:t>DOXICICLINA</w:t>
            </w:r>
          </w:p>
        </w:tc>
      </w:tr>
      <w:tr w:rsidR="004A4DA8" w:rsidRPr="004A4DA8" w:rsidTr="004A4DA8">
        <w:tc>
          <w:tcPr>
            <w:tcW w:w="4489" w:type="dxa"/>
          </w:tcPr>
          <w:p w:rsidR="004A4DA8" w:rsidRPr="009A5D02" w:rsidRDefault="004A4DA8" w:rsidP="009A5D02">
            <w:pPr>
              <w:jc w:val="center"/>
              <w:rPr>
                <w:rFonts w:ascii="Century Gothic" w:hAnsi="Century Gothic"/>
                <w:sz w:val="34"/>
                <w:szCs w:val="34"/>
              </w:rPr>
            </w:pPr>
            <w:r w:rsidRPr="009A5D02">
              <w:rPr>
                <w:rFonts w:ascii="Century Gothic" w:hAnsi="Century Gothic"/>
                <w:sz w:val="34"/>
                <w:szCs w:val="34"/>
              </w:rPr>
              <w:t>AMPICILINA</w:t>
            </w:r>
          </w:p>
        </w:tc>
        <w:tc>
          <w:tcPr>
            <w:tcW w:w="4489" w:type="dxa"/>
          </w:tcPr>
          <w:p w:rsidR="004A4DA8" w:rsidRPr="009A5D02" w:rsidRDefault="004A4DA8" w:rsidP="009A5D02">
            <w:pPr>
              <w:jc w:val="center"/>
              <w:rPr>
                <w:rFonts w:ascii="Century Gothic" w:hAnsi="Century Gothic"/>
                <w:sz w:val="34"/>
                <w:szCs w:val="34"/>
              </w:rPr>
            </w:pPr>
            <w:r w:rsidRPr="009A5D02">
              <w:rPr>
                <w:rFonts w:ascii="Century Gothic" w:hAnsi="Century Gothic"/>
                <w:sz w:val="34"/>
                <w:szCs w:val="34"/>
              </w:rPr>
              <w:t>AMOXICILINA</w:t>
            </w:r>
          </w:p>
        </w:tc>
      </w:tr>
      <w:tr w:rsidR="004A4DA8" w:rsidRPr="004A4DA8" w:rsidTr="004A4DA8">
        <w:tc>
          <w:tcPr>
            <w:tcW w:w="4489" w:type="dxa"/>
          </w:tcPr>
          <w:p w:rsidR="004A4DA8" w:rsidRPr="009A5D02" w:rsidRDefault="004A4DA8" w:rsidP="009A5D02">
            <w:pPr>
              <w:jc w:val="center"/>
              <w:rPr>
                <w:rFonts w:ascii="Century Gothic" w:hAnsi="Century Gothic"/>
                <w:sz w:val="34"/>
                <w:szCs w:val="34"/>
              </w:rPr>
            </w:pPr>
            <w:r w:rsidRPr="009A5D02">
              <w:rPr>
                <w:rFonts w:ascii="Century Gothic" w:hAnsi="Century Gothic"/>
                <w:sz w:val="34"/>
                <w:szCs w:val="34"/>
              </w:rPr>
              <w:t>METAMIZOL</w:t>
            </w:r>
          </w:p>
        </w:tc>
        <w:tc>
          <w:tcPr>
            <w:tcW w:w="4489" w:type="dxa"/>
          </w:tcPr>
          <w:p w:rsidR="004A4DA8" w:rsidRPr="009A5D02" w:rsidRDefault="004A4DA8" w:rsidP="009A5D02">
            <w:pPr>
              <w:jc w:val="center"/>
              <w:rPr>
                <w:rFonts w:ascii="Century Gothic" w:hAnsi="Century Gothic"/>
                <w:sz w:val="34"/>
                <w:szCs w:val="34"/>
              </w:rPr>
            </w:pPr>
            <w:r w:rsidRPr="009A5D02">
              <w:rPr>
                <w:rFonts w:ascii="Century Gothic" w:hAnsi="Century Gothic"/>
                <w:sz w:val="34"/>
                <w:szCs w:val="34"/>
              </w:rPr>
              <w:t>METRONIDAZOL</w:t>
            </w:r>
          </w:p>
        </w:tc>
      </w:tr>
      <w:tr w:rsidR="004A4DA8" w:rsidRPr="004A4DA8" w:rsidTr="004A4DA8">
        <w:tc>
          <w:tcPr>
            <w:tcW w:w="4489" w:type="dxa"/>
          </w:tcPr>
          <w:p w:rsidR="004A4DA8" w:rsidRPr="009A5D02" w:rsidRDefault="004A4DA8" w:rsidP="009A5D02">
            <w:pPr>
              <w:jc w:val="center"/>
              <w:rPr>
                <w:rFonts w:ascii="Century Gothic" w:hAnsi="Century Gothic"/>
                <w:sz w:val="34"/>
                <w:szCs w:val="34"/>
              </w:rPr>
            </w:pPr>
            <w:r w:rsidRPr="009A5D02">
              <w:rPr>
                <w:rFonts w:ascii="Century Gothic" w:hAnsi="Century Gothic"/>
                <w:sz w:val="34"/>
                <w:szCs w:val="34"/>
              </w:rPr>
              <w:t>CLORFENAMINA</w:t>
            </w:r>
          </w:p>
        </w:tc>
        <w:tc>
          <w:tcPr>
            <w:tcW w:w="4489" w:type="dxa"/>
          </w:tcPr>
          <w:p w:rsidR="004A4DA8" w:rsidRPr="009A5D02" w:rsidRDefault="004A4DA8" w:rsidP="009A5D02">
            <w:pPr>
              <w:jc w:val="center"/>
              <w:rPr>
                <w:rFonts w:ascii="Century Gothic" w:hAnsi="Century Gothic"/>
                <w:sz w:val="34"/>
                <w:szCs w:val="34"/>
              </w:rPr>
            </w:pPr>
            <w:r w:rsidRPr="009A5D02">
              <w:rPr>
                <w:rFonts w:ascii="Century Gothic" w:hAnsi="Century Gothic"/>
                <w:sz w:val="34"/>
                <w:szCs w:val="34"/>
              </w:rPr>
              <w:t>DIFENHIDRAMINA</w:t>
            </w:r>
          </w:p>
        </w:tc>
      </w:tr>
      <w:tr w:rsidR="004A4DA8" w:rsidRPr="004A4DA8" w:rsidTr="004A4DA8">
        <w:tc>
          <w:tcPr>
            <w:tcW w:w="4489" w:type="dxa"/>
          </w:tcPr>
          <w:p w:rsidR="004A4DA8" w:rsidRPr="009A5D02" w:rsidRDefault="004A4DA8" w:rsidP="009A5D02">
            <w:pPr>
              <w:jc w:val="center"/>
              <w:rPr>
                <w:rFonts w:ascii="Century Gothic" w:hAnsi="Century Gothic"/>
                <w:sz w:val="34"/>
                <w:szCs w:val="34"/>
              </w:rPr>
            </w:pPr>
            <w:r w:rsidRPr="009A5D02">
              <w:rPr>
                <w:rFonts w:ascii="Century Gothic" w:hAnsi="Century Gothic"/>
                <w:sz w:val="34"/>
                <w:szCs w:val="34"/>
              </w:rPr>
              <w:t>METFORMINA</w:t>
            </w:r>
          </w:p>
        </w:tc>
        <w:tc>
          <w:tcPr>
            <w:tcW w:w="4489" w:type="dxa"/>
          </w:tcPr>
          <w:p w:rsidR="004A4DA8" w:rsidRPr="009A5D02" w:rsidRDefault="004A4DA8" w:rsidP="009A5D02">
            <w:pPr>
              <w:jc w:val="center"/>
              <w:rPr>
                <w:rFonts w:ascii="Century Gothic" w:hAnsi="Century Gothic"/>
                <w:sz w:val="34"/>
                <w:szCs w:val="34"/>
              </w:rPr>
            </w:pPr>
            <w:r w:rsidRPr="009A5D02">
              <w:rPr>
                <w:rFonts w:ascii="Century Gothic" w:hAnsi="Century Gothic"/>
                <w:sz w:val="34"/>
                <w:szCs w:val="34"/>
              </w:rPr>
              <w:t>METRONIDAZOL</w:t>
            </w:r>
          </w:p>
        </w:tc>
      </w:tr>
      <w:tr w:rsidR="004A4DA8" w:rsidRPr="004A4DA8" w:rsidTr="004A4DA8">
        <w:tc>
          <w:tcPr>
            <w:tcW w:w="4489" w:type="dxa"/>
          </w:tcPr>
          <w:p w:rsidR="004A4DA8" w:rsidRPr="009A5D02" w:rsidRDefault="004A4DA8" w:rsidP="009A5D02">
            <w:pPr>
              <w:jc w:val="center"/>
              <w:rPr>
                <w:rFonts w:ascii="Century Gothic" w:hAnsi="Century Gothic"/>
                <w:sz w:val="34"/>
                <w:szCs w:val="34"/>
              </w:rPr>
            </w:pPr>
            <w:r w:rsidRPr="009A5D02">
              <w:rPr>
                <w:rFonts w:ascii="Century Gothic" w:hAnsi="Century Gothic"/>
                <w:sz w:val="34"/>
                <w:szCs w:val="34"/>
              </w:rPr>
              <w:t>PREDNISOLONA*</w:t>
            </w:r>
          </w:p>
        </w:tc>
        <w:tc>
          <w:tcPr>
            <w:tcW w:w="4489" w:type="dxa"/>
          </w:tcPr>
          <w:p w:rsidR="004A4DA8" w:rsidRPr="009A5D02" w:rsidRDefault="004A4DA8" w:rsidP="009A5D02">
            <w:pPr>
              <w:jc w:val="center"/>
              <w:rPr>
                <w:rFonts w:ascii="Century Gothic" w:hAnsi="Century Gothic"/>
                <w:sz w:val="34"/>
                <w:szCs w:val="34"/>
              </w:rPr>
            </w:pPr>
            <w:r w:rsidRPr="009A5D02">
              <w:rPr>
                <w:rFonts w:ascii="Century Gothic" w:hAnsi="Century Gothic"/>
                <w:sz w:val="34"/>
                <w:szCs w:val="34"/>
              </w:rPr>
              <w:t>PREDNISONA</w:t>
            </w:r>
          </w:p>
        </w:tc>
      </w:tr>
      <w:tr w:rsidR="004A4DA8" w:rsidRPr="004A4DA8" w:rsidTr="004A4DA8">
        <w:tc>
          <w:tcPr>
            <w:tcW w:w="4489" w:type="dxa"/>
          </w:tcPr>
          <w:p w:rsidR="004A4DA8" w:rsidRPr="009A5D02" w:rsidRDefault="004A4DA8" w:rsidP="009A5D02">
            <w:pPr>
              <w:jc w:val="center"/>
              <w:rPr>
                <w:rFonts w:ascii="Century Gothic" w:hAnsi="Century Gothic"/>
                <w:sz w:val="34"/>
                <w:szCs w:val="34"/>
              </w:rPr>
            </w:pPr>
            <w:r w:rsidRPr="009A5D02">
              <w:rPr>
                <w:rFonts w:ascii="Century Gothic" w:hAnsi="Century Gothic"/>
                <w:sz w:val="34"/>
                <w:szCs w:val="34"/>
              </w:rPr>
              <w:t>NIFEDIPINO</w:t>
            </w:r>
          </w:p>
        </w:tc>
        <w:tc>
          <w:tcPr>
            <w:tcW w:w="4489" w:type="dxa"/>
          </w:tcPr>
          <w:p w:rsidR="004A4DA8" w:rsidRPr="009A5D02" w:rsidRDefault="004A4DA8" w:rsidP="009A5D02">
            <w:pPr>
              <w:jc w:val="center"/>
              <w:rPr>
                <w:rFonts w:ascii="Century Gothic" w:hAnsi="Century Gothic"/>
                <w:sz w:val="34"/>
                <w:szCs w:val="34"/>
              </w:rPr>
            </w:pPr>
            <w:r w:rsidRPr="009A5D02">
              <w:rPr>
                <w:rFonts w:ascii="Century Gothic" w:hAnsi="Century Gothic"/>
                <w:sz w:val="34"/>
                <w:szCs w:val="34"/>
              </w:rPr>
              <w:t>NIMODIPINO*</w:t>
            </w:r>
          </w:p>
        </w:tc>
      </w:tr>
      <w:tr w:rsidR="004A4DA8" w:rsidRPr="004A4DA8" w:rsidTr="004A4DA8">
        <w:tc>
          <w:tcPr>
            <w:tcW w:w="4489" w:type="dxa"/>
          </w:tcPr>
          <w:p w:rsidR="004A4DA8" w:rsidRPr="009A5D02" w:rsidRDefault="004A4DA8" w:rsidP="009A5D02">
            <w:pPr>
              <w:jc w:val="center"/>
              <w:rPr>
                <w:rFonts w:ascii="Century Gothic" w:hAnsi="Century Gothic"/>
                <w:sz w:val="34"/>
                <w:szCs w:val="34"/>
              </w:rPr>
            </w:pPr>
            <w:r w:rsidRPr="009A5D02">
              <w:rPr>
                <w:rFonts w:ascii="Century Gothic" w:hAnsi="Century Gothic"/>
                <w:sz w:val="34"/>
                <w:szCs w:val="34"/>
              </w:rPr>
              <w:t>DIFENHIDRAMINA</w:t>
            </w:r>
          </w:p>
        </w:tc>
        <w:tc>
          <w:tcPr>
            <w:tcW w:w="4489" w:type="dxa"/>
          </w:tcPr>
          <w:p w:rsidR="004A4DA8" w:rsidRPr="009A5D02" w:rsidRDefault="004A4DA8" w:rsidP="009A5D02">
            <w:pPr>
              <w:jc w:val="center"/>
              <w:rPr>
                <w:rFonts w:ascii="Century Gothic" w:hAnsi="Century Gothic"/>
                <w:sz w:val="34"/>
                <w:szCs w:val="34"/>
              </w:rPr>
            </w:pPr>
            <w:r w:rsidRPr="009A5D02">
              <w:rPr>
                <w:rFonts w:ascii="Century Gothic" w:hAnsi="Century Gothic"/>
                <w:sz w:val="34"/>
                <w:szCs w:val="34"/>
              </w:rPr>
              <w:t>DIMENHIDRINATO*</w:t>
            </w:r>
          </w:p>
        </w:tc>
      </w:tr>
      <w:tr w:rsidR="004A4DA8" w:rsidRPr="004A4DA8" w:rsidTr="004A4DA8">
        <w:tc>
          <w:tcPr>
            <w:tcW w:w="4489" w:type="dxa"/>
          </w:tcPr>
          <w:p w:rsidR="004A4DA8" w:rsidRPr="009A5D02" w:rsidRDefault="004A4DA8" w:rsidP="009A5D02">
            <w:pPr>
              <w:jc w:val="center"/>
              <w:rPr>
                <w:rFonts w:ascii="Century Gothic" w:hAnsi="Century Gothic"/>
                <w:sz w:val="34"/>
                <w:szCs w:val="34"/>
              </w:rPr>
            </w:pPr>
            <w:r w:rsidRPr="009A5D02">
              <w:rPr>
                <w:rFonts w:ascii="Century Gothic" w:hAnsi="Century Gothic"/>
                <w:sz w:val="34"/>
                <w:szCs w:val="34"/>
              </w:rPr>
              <w:t>ATOMOXETINA*</w:t>
            </w:r>
          </w:p>
        </w:tc>
        <w:tc>
          <w:tcPr>
            <w:tcW w:w="4489" w:type="dxa"/>
          </w:tcPr>
          <w:p w:rsidR="004A4DA8" w:rsidRPr="009A5D02" w:rsidRDefault="004A4DA8" w:rsidP="009A5D02">
            <w:pPr>
              <w:jc w:val="center"/>
              <w:rPr>
                <w:rFonts w:ascii="Century Gothic" w:hAnsi="Century Gothic"/>
                <w:sz w:val="34"/>
                <w:szCs w:val="34"/>
              </w:rPr>
            </w:pPr>
            <w:r w:rsidRPr="009A5D02">
              <w:rPr>
                <w:rFonts w:ascii="Century Gothic" w:hAnsi="Century Gothic"/>
                <w:sz w:val="34"/>
                <w:szCs w:val="34"/>
              </w:rPr>
              <w:t>ATORVASTATINA</w:t>
            </w:r>
          </w:p>
        </w:tc>
      </w:tr>
      <w:tr w:rsidR="004A4DA8" w:rsidRPr="004A4DA8" w:rsidTr="004A4DA8">
        <w:tc>
          <w:tcPr>
            <w:tcW w:w="4489" w:type="dxa"/>
          </w:tcPr>
          <w:p w:rsidR="004A4DA8" w:rsidRPr="009A5D02" w:rsidRDefault="004A4DA8" w:rsidP="009A5D02">
            <w:pPr>
              <w:jc w:val="center"/>
              <w:rPr>
                <w:rFonts w:ascii="Century Gothic" w:hAnsi="Century Gothic"/>
                <w:sz w:val="34"/>
                <w:szCs w:val="34"/>
              </w:rPr>
            </w:pPr>
            <w:r w:rsidRPr="009A5D02">
              <w:rPr>
                <w:rFonts w:ascii="Century Gothic" w:hAnsi="Century Gothic"/>
                <w:sz w:val="34"/>
                <w:szCs w:val="34"/>
              </w:rPr>
              <w:t>CLOBAZAM*</w:t>
            </w:r>
          </w:p>
        </w:tc>
        <w:tc>
          <w:tcPr>
            <w:tcW w:w="4489" w:type="dxa"/>
          </w:tcPr>
          <w:p w:rsidR="004A4DA8" w:rsidRPr="009A5D02" w:rsidRDefault="004A4DA8" w:rsidP="009A5D02">
            <w:pPr>
              <w:jc w:val="center"/>
              <w:rPr>
                <w:rFonts w:ascii="Century Gothic" w:hAnsi="Century Gothic"/>
                <w:sz w:val="34"/>
                <w:szCs w:val="34"/>
              </w:rPr>
            </w:pPr>
            <w:r w:rsidRPr="009A5D02">
              <w:rPr>
                <w:rFonts w:ascii="Century Gothic" w:hAnsi="Century Gothic"/>
                <w:sz w:val="34"/>
                <w:szCs w:val="34"/>
              </w:rPr>
              <w:t>CLONAZEPAM</w:t>
            </w:r>
          </w:p>
        </w:tc>
      </w:tr>
      <w:tr w:rsidR="004A4DA8" w:rsidRPr="004A4DA8" w:rsidTr="004A4DA8">
        <w:tc>
          <w:tcPr>
            <w:tcW w:w="4489" w:type="dxa"/>
          </w:tcPr>
          <w:p w:rsidR="004A4DA8" w:rsidRPr="009A5D02" w:rsidRDefault="004A4DA8" w:rsidP="009A5D02">
            <w:pPr>
              <w:jc w:val="center"/>
              <w:rPr>
                <w:rFonts w:ascii="Century Gothic" w:hAnsi="Century Gothic"/>
                <w:sz w:val="34"/>
                <w:szCs w:val="34"/>
              </w:rPr>
            </w:pPr>
            <w:r w:rsidRPr="009A5D02">
              <w:rPr>
                <w:rFonts w:ascii="Century Gothic" w:hAnsi="Century Gothic"/>
                <w:sz w:val="34"/>
                <w:szCs w:val="34"/>
              </w:rPr>
              <w:t>EFEDRINA*</w:t>
            </w:r>
          </w:p>
        </w:tc>
        <w:tc>
          <w:tcPr>
            <w:tcW w:w="4489" w:type="dxa"/>
          </w:tcPr>
          <w:p w:rsidR="004A4DA8" w:rsidRPr="009A5D02" w:rsidRDefault="004A4DA8" w:rsidP="009A5D02">
            <w:pPr>
              <w:jc w:val="center"/>
              <w:rPr>
                <w:rFonts w:ascii="Century Gothic" w:hAnsi="Century Gothic"/>
                <w:sz w:val="34"/>
                <w:szCs w:val="34"/>
              </w:rPr>
            </w:pPr>
            <w:r w:rsidRPr="009A5D02">
              <w:rPr>
                <w:rFonts w:ascii="Century Gothic" w:hAnsi="Century Gothic"/>
                <w:sz w:val="34"/>
                <w:szCs w:val="34"/>
              </w:rPr>
              <w:t>EPINEFRINA</w:t>
            </w:r>
          </w:p>
        </w:tc>
      </w:tr>
      <w:tr w:rsidR="004A4DA8" w:rsidRPr="004A4DA8" w:rsidTr="004A4DA8">
        <w:tc>
          <w:tcPr>
            <w:tcW w:w="4489" w:type="dxa"/>
          </w:tcPr>
          <w:p w:rsidR="004A4DA8" w:rsidRPr="009A5D02" w:rsidRDefault="004A4DA8" w:rsidP="009A5D02">
            <w:pPr>
              <w:jc w:val="center"/>
              <w:rPr>
                <w:rFonts w:ascii="Century Gothic" w:hAnsi="Century Gothic"/>
                <w:sz w:val="34"/>
                <w:szCs w:val="34"/>
              </w:rPr>
            </w:pPr>
            <w:r w:rsidRPr="009A5D02">
              <w:rPr>
                <w:rFonts w:ascii="Century Gothic" w:hAnsi="Century Gothic"/>
                <w:sz w:val="34"/>
                <w:szCs w:val="34"/>
              </w:rPr>
              <w:t>HIDRALAZINA</w:t>
            </w:r>
          </w:p>
        </w:tc>
        <w:tc>
          <w:tcPr>
            <w:tcW w:w="4489" w:type="dxa"/>
          </w:tcPr>
          <w:p w:rsidR="004A4DA8" w:rsidRPr="009A5D02" w:rsidRDefault="004A4DA8" w:rsidP="009A5D02">
            <w:pPr>
              <w:jc w:val="center"/>
              <w:rPr>
                <w:rFonts w:ascii="Century Gothic" w:hAnsi="Century Gothic"/>
                <w:sz w:val="34"/>
                <w:szCs w:val="34"/>
              </w:rPr>
            </w:pPr>
            <w:r w:rsidRPr="009A5D02">
              <w:rPr>
                <w:rFonts w:ascii="Century Gothic" w:hAnsi="Century Gothic"/>
                <w:sz w:val="34"/>
                <w:szCs w:val="34"/>
              </w:rPr>
              <w:t>HIDROXIZINA*</w:t>
            </w:r>
          </w:p>
        </w:tc>
      </w:tr>
      <w:tr w:rsidR="004A4DA8" w:rsidRPr="004A4DA8" w:rsidTr="004A4DA8">
        <w:tc>
          <w:tcPr>
            <w:tcW w:w="4489" w:type="dxa"/>
          </w:tcPr>
          <w:p w:rsidR="004A4DA8" w:rsidRPr="009A5D02" w:rsidRDefault="004A4DA8" w:rsidP="009A5D02">
            <w:pPr>
              <w:jc w:val="center"/>
              <w:rPr>
                <w:rFonts w:ascii="Century Gothic" w:hAnsi="Century Gothic"/>
                <w:sz w:val="34"/>
                <w:szCs w:val="34"/>
              </w:rPr>
            </w:pPr>
            <w:r w:rsidRPr="009A5D02">
              <w:rPr>
                <w:rFonts w:ascii="Century Gothic" w:hAnsi="Century Gothic"/>
                <w:sz w:val="34"/>
                <w:szCs w:val="34"/>
              </w:rPr>
              <w:t>LEVOTIROXINA</w:t>
            </w:r>
          </w:p>
        </w:tc>
        <w:tc>
          <w:tcPr>
            <w:tcW w:w="4489" w:type="dxa"/>
          </w:tcPr>
          <w:p w:rsidR="004A4DA8" w:rsidRPr="009A5D02" w:rsidRDefault="004A4DA8" w:rsidP="009A5D02">
            <w:pPr>
              <w:jc w:val="center"/>
              <w:rPr>
                <w:rFonts w:ascii="Century Gothic" w:hAnsi="Century Gothic"/>
                <w:sz w:val="34"/>
                <w:szCs w:val="34"/>
              </w:rPr>
            </w:pPr>
            <w:r w:rsidRPr="009A5D02">
              <w:rPr>
                <w:rFonts w:ascii="Century Gothic" w:hAnsi="Century Gothic"/>
                <w:sz w:val="34"/>
                <w:szCs w:val="34"/>
              </w:rPr>
              <w:t>LAMOTRIGINA*</w:t>
            </w:r>
          </w:p>
        </w:tc>
      </w:tr>
      <w:tr w:rsidR="004A4DA8" w:rsidRPr="004A4DA8" w:rsidTr="004A4DA8">
        <w:tc>
          <w:tcPr>
            <w:tcW w:w="4489" w:type="dxa"/>
          </w:tcPr>
          <w:p w:rsidR="004A4DA8" w:rsidRPr="009A5D02" w:rsidRDefault="004A4DA8" w:rsidP="009A5D02">
            <w:pPr>
              <w:jc w:val="center"/>
              <w:rPr>
                <w:rFonts w:ascii="Century Gothic" w:hAnsi="Century Gothic"/>
                <w:sz w:val="34"/>
                <w:szCs w:val="34"/>
              </w:rPr>
            </w:pPr>
            <w:r w:rsidRPr="009A5D02">
              <w:rPr>
                <w:rFonts w:ascii="Century Gothic" w:hAnsi="Century Gothic"/>
                <w:sz w:val="34"/>
                <w:szCs w:val="34"/>
              </w:rPr>
              <w:t>OCARBAZEPINA*</w:t>
            </w:r>
          </w:p>
        </w:tc>
        <w:tc>
          <w:tcPr>
            <w:tcW w:w="4489" w:type="dxa"/>
          </w:tcPr>
          <w:p w:rsidR="004A4DA8" w:rsidRPr="009A5D02" w:rsidRDefault="004A4DA8" w:rsidP="009A5D02">
            <w:pPr>
              <w:jc w:val="center"/>
              <w:rPr>
                <w:rFonts w:ascii="Century Gothic" w:hAnsi="Century Gothic"/>
                <w:sz w:val="34"/>
                <w:szCs w:val="34"/>
              </w:rPr>
            </w:pPr>
            <w:r w:rsidRPr="009A5D02">
              <w:rPr>
                <w:rFonts w:ascii="Century Gothic" w:hAnsi="Century Gothic"/>
                <w:sz w:val="34"/>
                <w:szCs w:val="34"/>
              </w:rPr>
              <w:t>CARBAMAZEPINA</w:t>
            </w:r>
          </w:p>
        </w:tc>
      </w:tr>
    </w:tbl>
    <w:p w:rsidR="009A5D02" w:rsidRPr="009A5D02" w:rsidRDefault="009A5D02" w:rsidP="009A5D02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*Medicamentos fuera del cuadro básico</w:t>
      </w:r>
    </w:p>
    <w:p w:rsidR="004A4DA8" w:rsidRPr="009A5D02" w:rsidRDefault="004A4DA8" w:rsidP="004A4DA8">
      <w:pPr>
        <w:jc w:val="center"/>
        <w:rPr>
          <w:rFonts w:ascii="Century Gothic" w:hAnsi="Century Gothic"/>
          <w:sz w:val="48"/>
          <w:szCs w:val="48"/>
          <w:u w:val="single"/>
        </w:rPr>
      </w:pPr>
      <w:r w:rsidRPr="009A5D02">
        <w:rPr>
          <w:rFonts w:ascii="Century Gothic" w:hAnsi="Century Gothic"/>
          <w:sz w:val="48"/>
          <w:szCs w:val="48"/>
          <w:u w:val="single"/>
        </w:rPr>
        <w:t xml:space="preserve">Medicamentos de </w:t>
      </w:r>
      <w:r w:rsidRPr="009A5D02">
        <w:rPr>
          <w:rFonts w:ascii="Century Gothic" w:hAnsi="Century Gothic"/>
          <w:b/>
          <w:sz w:val="48"/>
          <w:szCs w:val="48"/>
          <w:u w:val="single"/>
        </w:rPr>
        <w:t>ALTO RIESGO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4A4DA8" w:rsidTr="004A4DA8">
        <w:tc>
          <w:tcPr>
            <w:tcW w:w="8978" w:type="dxa"/>
          </w:tcPr>
          <w:p w:rsidR="004A4DA8" w:rsidRPr="009A5D02" w:rsidRDefault="009A5D02" w:rsidP="004A4DA8">
            <w:pPr>
              <w:jc w:val="both"/>
              <w:rPr>
                <w:rFonts w:ascii="Century Gothic" w:hAnsi="Century Gothic"/>
                <w:sz w:val="34"/>
                <w:szCs w:val="34"/>
              </w:rPr>
            </w:pPr>
            <w:r w:rsidRPr="009A5D02">
              <w:rPr>
                <w:rFonts w:ascii="Century Gothic" w:hAnsi="Century Gothic"/>
                <w:sz w:val="34"/>
                <w:szCs w:val="34"/>
              </w:rPr>
              <w:t>GLIBENCLAMIDA</w:t>
            </w:r>
          </w:p>
        </w:tc>
      </w:tr>
      <w:tr w:rsidR="004A4DA8" w:rsidTr="004A4DA8">
        <w:tc>
          <w:tcPr>
            <w:tcW w:w="8978" w:type="dxa"/>
          </w:tcPr>
          <w:p w:rsidR="004A4DA8" w:rsidRPr="009A5D02" w:rsidRDefault="009A5D02" w:rsidP="004A4DA8">
            <w:pPr>
              <w:jc w:val="both"/>
              <w:rPr>
                <w:rFonts w:ascii="Century Gothic" w:hAnsi="Century Gothic"/>
                <w:sz w:val="34"/>
                <w:szCs w:val="34"/>
              </w:rPr>
            </w:pPr>
            <w:r w:rsidRPr="009A5D02">
              <w:rPr>
                <w:rFonts w:ascii="Century Gothic" w:hAnsi="Century Gothic"/>
                <w:sz w:val="34"/>
                <w:szCs w:val="34"/>
              </w:rPr>
              <w:t>INSULINA HUMANA DE ACCIÓN INTERMEDIA</w:t>
            </w:r>
          </w:p>
        </w:tc>
      </w:tr>
      <w:tr w:rsidR="004A4DA8" w:rsidTr="004A4DA8">
        <w:tc>
          <w:tcPr>
            <w:tcW w:w="8978" w:type="dxa"/>
          </w:tcPr>
          <w:p w:rsidR="004A4DA8" w:rsidRPr="009A5D02" w:rsidRDefault="009A5D02" w:rsidP="004A4DA8">
            <w:pPr>
              <w:jc w:val="both"/>
              <w:rPr>
                <w:rFonts w:ascii="Century Gothic" w:hAnsi="Century Gothic"/>
                <w:sz w:val="34"/>
                <w:szCs w:val="34"/>
              </w:rPr>
            </w:pPr>
            <w:r w:rsidRPr="009A5D02">
              <w:rPr>
                <w:rFonts w:ascii="Century Gothic" w:hAnsi="Century Gothic"/>
                <w:sz w:val="34"/>
                <w:szCs w:val="34"/>
              </w:rPr>
              <w:t>INSULINA HUMANA DE ACCIÓN RÁPIDA</w:t>
            </w:r>
          </w:p>
        </w:tc>
      </w:tr>
      <w:tr w:rsidR="004A4DA8" w:rsidTr="004A4DA8">
        <w:tc>
          <w:tcPr>
            <w:tcW w:w="8978" w:type="dxa"/>
          </w:tcPr>
          <w:p w:rsidR="009A5D02" w:rsidRPr="009A5D02" w:rsidRDefault="009A5D02" w:rsidP="004A4DA8">
            <w:pPr>
              <w:jc w:val="both"/>
              <w:rPr>
                <w:rFonts w:ascii="Century Gothic" w:hAnsi="Century Gothic"/>
                <w:sz w:val="34"/>
                <w:szCs w:val="34"/>
              </w:rPr>
            </w:pPr>
            <w:r w:rsidRPr="009A5D02">
              <w:rPr>
                <w:rFonts w:ascii="Century Gothic" w:hAnsi="Century Gothic"/>
                <w:sz w:val="34"/>
                <w:szCs w:val="34"/>
              </w:rPr>
              <w:t>INSULINA GLARGINA</w:t>
            </w:r>
          </w:p>
        </w:tc>
      </w:tr>
      <w:tr w:rsidR="004A4DA8" w:rsidTr="004A4DA8">
        <w:tc>
          <w:tcPr>
            <w:tcW w:w="8978" w:type="dxa"/>
          </w:tcPr>
          <w:p w:rsidR="004A4DA8" w:rsidRPr="009A5D02" w:rsidRDefault="009A5D02" w:rsidP="004A4DA8">
            <w:pPr>
              <w:jc w:val="both"/>
              <w:rPr>
                <w:rFonts w:ascii="Century Gothic" w:hAnsi="Century Gothic"/>
                <w:sz w:val="34"/>
                <w:szCs w:val="34"/>
              </w:rPr>
            </w:pPr>
            <w:r w:rsidRPr="009A5D02">
              <w:rPr>
                <w:rFonts w:ascii="Century Gothic" w:hAnsi="Century Gothic"/>
                <w:sz w:val="34"/>
                <w:szCs w:val="34"/>
              </w:rPr>
              <w:t>INSULINA HUMALOG MIX</w:t>
            </w:r>
          </w:p>
        </w:tc>
      </w:tr>
      <w:tr w:rsidR="004A4DA8" w:rsidTr="004A4DA8">
        <w:tc>
          <w:tcPr>
            <w:tcW w:w="8978" w:type="dxa"/>
          </w:tcPr>
          <w:p w:rsidR="004A4DA8" w:rsidRPr="009A5D02" w:rsidRDefault="009A5D02" w:rsidP="004A4DA8">
            <w:pPr>
              <w:jc w:val="both"/>
              <w:rPr>
                <w:rFonts w:ascii="Century Gothic" w:hAnsi="Century Gothic"/>
                <w:sz w:val="34"/>
                <w:szCs w:val="34"/>
              </w:rPr>
            </w:pPr>
            <w:r w:rsidRPr="009A5D02">
              <w:rPr>
                <w:rFonts w:ascii="Century Gothic" w:hAnsi="Century Gothic"/>
                <w:sz w:val="34"/>
                <w:szCs w:val="34"/>
              </w:rPr>
              <w:t>INSULINA NOVOMIX 30</w:t>
            </w:r>
          </w:p>
        </w:tc>
      </w:tr>
      <w:tr w:rsidR="004A4DA8" w:rsidTr="004A4DA8">
        <w:tc>
          <w:tcPr>
            <w:tcW w:w="8978" w:type="dxa"/>
          </w:tcPr>
          <w:p w:rsidR="004A4DA8" w:rsidRPr="009A5D02" w:rsidRDefault="009A5D02" w:rsidP="004A4DA8">
            <w:pPr>
              <w:jc w:val="both"/>
              <w:rPr>
                <w:rFonts w:ascii="Century Gothic" w:hAnsi="Century Gothic"/>
                <w:sz w:val="34"/>
                <w:szCs w:val="34"/>
              </w:rPr>
            </w:pPr>
            <w:r w:rsidRPr="009A5D02">
              <w:rPr>
                <w:rFonts w:ascii="Century Gothic" w:hAnsi="Century Gothic"/>
                <w:sz w:val="34"/>
                <w:szCs w:val="34"/>
              </w:rPr>
              <w:t>OXITOCINA</w:t>
            </w:r>
          </w:p>
        </w:tc>
      </w:tr>
      <w:tr w:rsidR="004A4DA8" w:rsidTr="004A4DA8">
        <w:tc>
          <w:tcPr>
            <w:tcW w:w="8978" w:type="dxa"/>
          </w:tcPr>
          <w:p w:rsidR="004A4DA8" w:rsidRPr="009A5D02" w:rsidRDefault="009A5D02" w:rsidP="009A5D02">
            <w:pPr>
              <w:jc w:val="both"/>
              <w:rPr>
                <w:rFonts w:ascii="Century Gothic" w:hAnsi="Century Gothic"/>
                <w:sz w:val="34"/>
                <w:szCs w:val="34"/>
              </w:rPr>
            </w:pPr>
            <w:r w:rsidRPr="009A5D02">
              <w:rPr>
                <w:rFonts w:ascii="Century Gothic" w:hAnsi="Century Gothic"/>
                <w:sz w:val="34"/>
                <w:szCs w:val="34"/>
              </w:rPr>
              <w:t>GLUCONATO DE CALCIO 10%</w:t>
            </w:r>
          </w:p>
        </w:tc>
      </w:tr>
      <w:tr w:rsidR="009A5D02" w:rsidTr="004A4DA8">
        <w:tc>
          <w:tcPr>
            <w:tcW w:w="8978" w:type="dxa"/>
          </w:tcPr>
          <w:p w:rsidR="009A5D02" w:rsidRPr="009A5D02" w:rsidRDefault="009A5D02" w:rsidP="009A5D02">
            <w:pPr>
              <w:jc w:val="both"/>
              <w:rPr>
                <w:rFonts w:ascii="Century Gothic" w:hAnsi="Century Gothic"/>
                <w:sz w:val="34"/>
                <w:szCs w:val="34"/>
              </w:rPr>
            </w:pPr>
            <w:r w:rsidRPr="009A5D02">
              <w:rPr>
                <w:rFonts w:ascii="Century Gothic" w:hAnsi="Century Gothic"/>
                <w:sz w:val="34"/>
                <w:szCs w:val="34"/>
              </w:rPr>
              <w:t>SULFATO DE MAGNESIO 10%</w:t>
            </w:r>
          </w:p>
        </w:tc>
      </w:tr>
    </w:tbl>
    <w:p w:rsidR="004A4DA8" w:rsidRPr="004A4DA8" w:rsidRDefault="004A4DA8" w:rsidP="009A5D02">
      <w:pPr>
        <w:jc w:val="both"/>
        <w:rPr>
          <w:rFonts w:ascii="Century Gothic" w:hAnsi="Century Gothic"/>
          <w:sz w:val="28"/>
        </w:rPr>
      </w:pPr>
    </w:p>
    <w:sectPr w:rsidR="004A4DA8" w:rsidRPr="004A4DA8" w:rsidSect="000846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D5A" w:rsidRDefault="00921D5A" w:rsidP="004A4DA8">
      <w:pPr>
        <w:spacing w:after="0" w:line="240" w:lineRule="auto"/>
      </w:pPr>
      <w:r>
        <w:separator/>
      </w:r>
    </w:p>
  </w:endnote>
  <w:endnote w:type="continuationSeparator" w:id="1">
    <w:p w:rsidR="00921D5A" w:rsidRDefault="00921D5A" w:rsidP="004A4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D5A" w:rsidRDefault="00921D5A" w:rsidP="004A4DA8">
      <w:pPr>
        <w:spacing w:after="0" w:line="240" w:lineRule="auto"/>
      </w:pPr>
      <w:r>
        <w:separator/>
      </w:r>
    </w:p>
  </w:footnote>
  <w:footnote w:type="continuationSeparator" w:id="1">
    <w:p w:rsidR="00921D5A" w:rsidRDefault="00921D5A" w:rsidP="004A4D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4DA8"/>
    <w:rsid w:val="000846BF"/>
    <w:rsid w:val="004A4DA8"/>
    <w:rsid w:val="00921D5A"/>
    <w:rsid w:val="009A5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6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A4D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ENFERMERIA</dc:creator>
  <cp:lastModifiedBy>ENFERMERIA</cp:lastModifiedBy>
  <cp:revision>1</cp:revision>
  <dcterms:created xsi:type="dcterms:W3CDTF">2021-06-22T19:50:00Z</dcterms:created>
  <dcterms:modified xsi:type="dcterms:W3CDTF">2021-06-22T20:09:00Z</dcterms:modified>
</cp:coreProperties>
</file>